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434BD" w14:textId="77777777" w:rsidR="00E32A8A" w:rsidRPr="00080D09" w:rsidRDefault="00E32A8A" w:rsidP="00080D0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AD7FA40" w14:textId="77777777" w:rsidR="00E32A8A" w:rsidRPr="00080D09" w:rsidRDefault="007123DF" w:rsidP="00080D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D09">
        <w:rPr>
          <w:rFonts w:ascii="Times New Roman" w:hAnsi="Times New Roman" w:cs="Times New Roman"/>
          <w:b/>
          <w:sz w:val="28"/>
          <w:szCs w:val="28"/>
        </w:rPr>
        <w:t xml:space="preserve">Bio-sketch of </w:t>
      </w:r>
      <w:r w:rsidR="00E32A8A" w:rsidRPr="00080D09">
        <w:rPr>
          <w:rFonts w:ascii="Times New Roman" w:hAnsi="Times New Roman" w:cs="Times New Roman"/>
          <w:b/>
          <w:sz w:val="28"/>
          <w:szCs w:val="28"/>
        </w:rPr>
        <w:t>Abraham Koshy</w:t>
      </w:r>
    </w:p>
    <w:p w14:paraId="6AA81694" w14:textId="77777777" w:rsidR="00E32A8A" w:rsidRPr="00080D09" w:rsidRDefault="00E32A8A" w:rsidP="00080D0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D7727D9" w14:textId="77777777" w:rsidR="00B36E4B" w:rsidRPr="00080D09" w:rsidRDefault="001861F7" w:rsidP="00080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about</w:t>
      </w:r>
      <w:r w:rsidR="00F4517F">
        <w:rPr>
          <w:rFonts w:ascii="Times New Roman" w:hAnsi="Times New Roman" w:cs="Times New Roman"/>
          <w:sz w:val="28"/>
          <w:szCs w:val="28"/>
        </w:rPr>
        <w:t xml:space="preserve"> three decades of experience as</w:t>
      </w:r>
      <w:r>
        <w:rPr>
          <w:rFonts w:ascii="Times New Roman" w:hAnsi="Times New Roman" w:cs="Times New Roman"/>
          <w:sz w:val="28"/>
          <w:szCs w:val="28"/>
        </w:rPr>
        <w:t xml:space="preserve"> a Professor of Marketing at IIM Ahmedabad, Dr. </w:t>
      </w:r>
      <w:r w:rsidR="00E32A8A" w:rsidRPr="00080D09">
        <w:rPr>
          <w:rFonts w:ascii="Times New Roman" w:hAnsi="Times New Roman" w:cs="Times New Roman"/>
          <w:sz w:val="28"/>
          <w:szCs w:val="28"/>
        </w:rPr>
        <w:t>Abraham Koshy</w:t>
      </w:r>
      <w:r>
        <w:rPr>
          <w:rFonts w:ascii="Times New Roman" w:hAnsi="Times New Roman" w:cs="Times New Roman"/>
          <w:sz w:val="28"/>
          <w:szCs w:val="28"/>
        </w:rPr>
        <w:t xml:space="preserve"> is one of the most</w:t>
      </w:r>
      <w:r w:rsidR="00BC7719">
        <w:rPr>
          <w:rFonts w:ascii="Times New Roman" w:hAnsi="Times New Roman" w:cs="Times New Roman"/>
          <w:sz w:val="28"/>
          <w:szCs w:val="28"/>
        </w:rPr>
        <w:t xml:space="preserve"> </w:t>
      </w:r>
      <w:r w:rsidR="002C0848">
        <w:rPr>
          <w:rFonts w:ascii="Times New Roman" w:hAnsi="Times New Roman" w:cs="Times New Roman"/>
          <w:sz w:val="28"/>
          <w:szCs w:val="28"/>
        </w:rPr>
        <w:t>reputed</w:t>
      </w:r>
      <w:r w:rsidR="00BC7719">
        <w:rPr>
          <w:rFonts w:ascii="Times New Roman" w:hAnsi="Times New Roman" w:cs="Times New Roman"/>
          <w:sz w:val="28"/>
          <w:szCs w:val="28"/>
        </w:rPr>
        <w:t xml:space="preserve"> academician</w:t>
      </w:r>
      <w:r w:rsidR="00AE6F7A">
        <w:rPr>
          <w:rFonts w:ascii="Times New Roman" w:hAnsi="Times New Roman" w:cs="Times New Roman"/>
          <w:sz w:val="28"/>
          <w:szCs w:val="28"/>
        </w:rPr>
        <w:t xml:space="preserve">s in </w:t>
      </w:r>
      <w:r>
        <w:rPr>
          <w:rFonts w:ascii="Times New Roman" w:hAnsi="Times New Roman" w:cs="Times New Roman"/>
          <w:sz w:val="28"/>
          <w:szCs w:val="28"/>
        </w:rPr>
        <w:t>India</w:t>
      </w:r>
      <w:r w:rsidR="00855C5B">
        <w:rPr>
          <w:rFonts w:ascii="Times New Roman" w:hAnsi="Times New Roman" w:cs="Times New Roman"/>
          <w:sz w:val="28"/>
          <w:szCs w:val="28"/>
        </w:rPr>
        <w:t xml:space="preserve"> in the domain of marketing, branding and strategy</w:t>
      </w:r>
      <w:r>
        <w:rPr>
          <w:rFonts w:ascii="Times New Roman" w:hAnsi="Times New Roman" w:cs="Times New Roman"/>
          <w:sz w:val="28"/>
          <w:szCs w:val="28"/>
        </w:rPr>
        <w:t xml:space="preserve">. Besides his contribution in teaching and research </w:t>
      </w:r>
      <w:r w:rsidR="00855C5B">
        <w:rPr>
          <w:rFonts w:ascii="Times New Roman" w:hAnsi="Times New Roman" w:cs="Times New Roman"/>
          <w:sz w:val="28"/>
          <w:szCs w:val="28"/>
        </w:rPr>
        <w:t>in his domain</w:t>
      </w:r>
      <w:r w:rsidR="00AE6F7A">
        <w:rPr>
          <w:rFonts w:ascii="Times New Roman" w:hAnsi="Times New Roman" w:cs="Times New Roman"/>
          <w:sz w:val="28"/>
          <w:szCs w:val="28"/>
        </w:rPr>
        <w:t>s</w:t>
      </w:r>
      <w:r w:rsidR="00855C5B">
        <w:rPr>
          <w:rFonts w:ascii="Times New Roman" w:hAnsi="Times New Roman" w:cs="Times New Roman"/>
          <w:sz w:val="28"/>
          <w:szCs w:val="28"/>
        </w:rPr>
        <w:t xml:space="preserve"> of expertise, </w:t>
      </w:r>
      <w:r w:rsidR="00F76AB3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>is a</w:t>
      </w:r>
      <w:r w:rsidR="00BC7719">
        <w:rPr>
          <w:rFonts w:ascii="Times New Roman" w:hAnsi="Times New Roman" w:cs="Times New Roman"/>
          <w:sz w:val="28"/>
          <w:szCs w:val="28"/>
        </w:rPr>
        <w:t xml:space="preserve"> consultant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7719">
        <w:rPr>
          <w:rFonts w:ascii="Times New Roman" w:hAnsi="Times New Roman" w:cs="Times New Roman"/>
          <w:sz w:val="28"/>
          <w:szCs w:val="28"/>
        </w:rPr>
        <w:t>a corporate trainer</w:t>
      </w:r>
      <w:r w:rsidR="002C0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a mentor to </w:t>
      </w:r>
      <w:r w:rsidR="00F4517F">
        <w:rPr>
          <w:rFonts w:ascii="Times New Roman" w:hAnsi="Times New Roman" w:cs="Times New Roman"/>
          <w:sz w:val="28"/>
          <w:szCs w:val="28"/>
        </w:rPr>
        <w:t>companies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0848" w:rsidRPr="00080D09">
        <w:rPr>
          <w:rFonts w:ascii="Times New Roman" w:hAnsi="Times New Roman" w:cs="Times New Roman"/>
          <w:sz w:val="28"/>
          <w:szCs w:val="28"/>
        </w:rPr>
        <w:t xml:space="preserve"> </w:t>
      </w:r>
      <w:r w:rsidR="00597171" w:rsidRPr="00080D09">
        <w:rPr>
          <w:rFonts w:ascii="Times New Roman" w:hAnsi="Times New Roman" w:cs="Times New Roman"/>
          <w:sz w:val="28"/>
          <w:szCs w:val="28"/>
        </w:rPr>
        <w:t xml:space="preserve"> </w:t>
      </w:r>
      <w:r w:rsidRPr="00080D09">
        <w:rPr>
          <w:rFonts w:ascii="Times New Roman" w:hAnsi="Times New Roman" w:cs="Times New Roman"/>
          <w:sz w:val="28"/>
          <w:szCs w:val="28"/>
        </w:rPr>
        <w:t xml:space="preserve">Prof. Koshy is a co-editor and co-author of four books, the most popular being the world’s best-selling book </w:t>
      </w:r>
      <w:r w:rsidRPr="00080D09">
        <w:rPr>
          <w:rFonts w:ascii="Times New Roman" w:hAnsi="Times New Roman" w:cs="Times New Roman"/>
          <w:i/>
          <w:sz w:val="28"/>
          <w:szCs w:val="28"/>
        </w:rPr>
        <w:t>Marketing Management – A South Asian Perspective</w:t>
      </w:r>
      <w:r w:rsidRPr="00080D09">
        <w:rPr>
          <w:rFonts w:ascii="Times New Roman" w:hAnsi="Times New Roman" w:cs="Times New Roman"/>
          <w:sz w:val="28"/>
          <w:szCs w:val="28"/>
        </w:rPr>
        <w:t xml:space="preserve"> with the legendary Marketing </w:t>
      </w:r>
      <w:r w:rsidRPr="00080D09">
        <w:rPr>
          <w:rFonts w:ascii="Times New Roman" w:hAnsi="Times New Roman" w:cs="Times New Roman"/>
          <w:i/>
          <w:sz w:val="28"/>
          <w:szCs w:val="28"/>
        </w:rPr>
        <w:t xml:space="preserve">Guru, </w:t>
      </w:r>
      <w:r w:rsidRPr="00080D09">
        <w:rPr>
          <w:rFonts w:ascii="Times New Roman" w:hAnsi="Times New Roman" w:cs="Times New Roman"/>
          <w:sz w:val="28"/>
          <w:szCs w:val="28"/>
        </w:rPr>
        <w:t xml:space="preserve">Prof. Philip Kotler, and others. </w:t>
      </w:r>
      <w:r>
        <w:rPr>
          <w:rFonts w:ascii="Times New Roman" w:hAnsi="Times New Roman" w:cs="Times New Roman"/>
          <w:sz w:val="28"/>
          <w:szCs w:val="28"/>
        </w:rPr>
        <w:t xml:space="preserve">He is </w:t>
      </w:r>
      <w:r w:rsidR="00855C5B">
        <w:rPr>
          <w:rFonts w:ascii="Times New Roman" w:hAnsi="Times New Roman" w:cs="Times New Roman"/>
          <w:sz w:val="28"/>
          <w:szCs w:val="28"/>
        </w:rPr>
        <w:t xml:space="preserve">currently </w:t>
      </w:r>
      <w:r w:rsidRPr="00080D0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 independent</w:t>
      </w:r>
      <w:r w:rsidRPr="00080D09">
        <w:rPr>
          <w:rFonts w:ascii="Times New Roman" w:hAnsi="Times New Roman" w:cs="Times New Roman"/>
          <w:sz w:val="28"/>
          <w:szCs w:val="28"/>
        </w:rPr>
        <w:t xml:space="preserve"> </w:t>
      </w:r>
      <w:r w:rsidR="00855C5B">
        <w:rPr>
          <w:rFonts w:ascii="Times New Roman" w:hAnsi="Times New Roman" w:cs="Times New Roman"/>
          <w:sz w:val="28"/>
          <w:szCs w:val="28"/>
        </w:rPr>
        <w:t>Director in</w:t>
      </w:r>
      <w:r w:rsidRPr="00080D09">
        <w:rPr>
          <w:rFonts w:ascii="Times New Roman" w:hAnsi="Times New Roman" w:cs="Times New Roman"/>
          <w:sz w:val="28"/>
          <w:szCs w:val="28"/>
        </w:rPr>
        <w:t xml:space="preserve"> the Board of Directors of </w:t>
      </w:r>
      <w:proofErr w:type="spellStart"/>
      <w:r w:rsidRPr="00080D09">
        <w:rPr>
          <w:rFonts w:ascii="Times New Roman" w:hAnsi="Times New Roman" w:cs="Times New Roman"/>
          <w:i/>
          <w:sz w:val="28"/>
          <w:szCs w:val="28"/>
        </w:rPr>
        <w:t>Malayala</w:t>
      </w:r>
      <w:proofErr w:type="spellEnd"/>
      <w:r w:rsidRPr="00080D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80D09">
        <w:rPr>
          <w:rFonts w:ascii="Times New Roman" w:hAnsi="Times New Roman" w:cs="Times New Roman"/>
          <w:i/>
          <w:sz w:val="28"/>
          <w:szCs w:val="28"/>
        </w:rPr>
        <w:t>M</w:t>
      </w:r>
      <w:r>
        <w:rPr>
          <w:rFonts w:ascii="Times New Roman" w:hAnsi="Times New Roman" w:cs="Times New Roman"/>
          <w:i/>
          <w:sz w:val="28"/>
          <w:szCs w:val="28"/>
        </w:rPr>
        <w:t>anorama</w:t>
      </w:r>
      <w:proofErr w:type="spellEnd"/>
      <w:r w:rsidRPr="00080D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Earlier he was a Director</w:t>
      </w:r>
      <w:r w:rsidR="00463DC1">
        <w:rPr>
          <w:rFonts w:ascii="Times New Roman" w:hAnsi="Times New Roman" w:cs="Times New Roman"/>
          <w:sz w:val="28"/>
          <w:szCs w:val="28"/>
        </w:rPr>
        <w:t xml:space="preserve"> in The Federal Bank for about six years and subsequently</w:t>
      </w:r>
      <w:r w:rsidR="00855C5B">
        <w:rPr>
          <w:rFonts w:ascii="Times New Roman" w:hAnsi="Times New Roman" w:cs="Times New Roman"/>
          <w:sz w:val="28"/>
          <w:szCs w:val="28"/>
        </w:rPr>
        <w:t>, he was</w:t>
      </w:r>
      <w:r w:rsidR="00463DC1">
        <w:rPr>
          <w:rFonts w:ascii="Times New Roman" w:hAnsi="Times New Roman" w:cs="Times New Roman"/>
          <w:sz w:val="28"/>
          <w:szCs w:val="28"/>
        </w:rPr>
        <w:t xml:space="preserve"> the non-executive Chairman of the bank for about two years. </w:t>
      </w:r>
      <w:r w:rsidR="009069F1" w:rsidRPr="00080D09">
        <w:rPr>
          <w:rFonts w:ascii="Times New Roman" w:hAnsi="Times New Roman" w:cs="Times New Roman"/>
          <w:sz w:val="28"/>
          <w:szCs w:val="28"/>
        </w:rPr>
        <w:t>He is a member of</w:t>
      </w:r>
      <w:r w:rsidR="00855C5B">
        <w:rPr>
          <w:rFonts w:ascii="Times New Roman" w:hAnsi="Times New Roman" w:cs="Times New Roman"/>
          <w:sz w:val="28"/>
          <w:szCs w:val="28"/>
        </w:rPr>
        <w:t xml:space="preserve"> the</w:t>
      </w:r>
      <w:r w:rsidR="009069F1" w:rsidRPr="00080D09">
        <w:rPr>
          <w:rFonts w:ascii="Times New Roman" w:hAnsi="Times New Roman" w:cs="Times New Roman"/>
          <w:sz w:val="28"/>
          <w:szCs w:val="28"/>
        </w:rPr>
        <w:t xml:space="preserve"> </w:t>
      </w:r>
      <w:r w:rsidR="00855C5B">
        <w:rPr>
          <w:rFonts w:ascii="Times New Roman" w:hAnsi="Times New Roman" w:cs="Times New Roman"/>
          <w:sz w:val="28"/>
          <w:szCs w:val="28"/>
        </w:rPr>
        <w:t xml:space="preserve">advisory committee for </w:t>
      </w:r>
      <w:r w:rsidR="00463DC1">
        <w:rPr>
          <w:rFonts w:ascii="Times New Roman" w:hAnsi="Times New Roman" w:cs="Times New Roman"/>
          <w:sz w:val="28"/>
          <w:szCs w:val="28"/>
        </w:rPr>
        <w:t xml:space="preserve">Investor Protection and Education Fund of </w:t>
      </w:r>
      <w:r w:rsidR="009069F1" w:rsidRPr="00080D09">
        <w:rPr>
          <w:rFonts w:ascii="Times New Roman" w:hAnsi="Times New Roman" w:cs="Times New Roman"/>
          <w:sz w:val="28"/>
          <w:szCs w:val="28"/>
        </w:rPr>
        <w:t>Securities and Exchange Board of India (SEBI</w:t>
      </w:r>
      <w:r w:rsidR="00463DC1">
        <w:rPr>
          <w:rFonts w:ascii="Times New Roman" w:hAnsi="Times New Roman" w:cs="Times New Roman"/>
          <w:sz w:val="28"/>
          <w:szCs w:val="28"/>
        </w:rPr>
        <w:t>)</w:t>
      </w:r>
      <w:r w:rsidR="00AC269E" w:rsidRPr="00080D09">
        <w:rPr>
          <w:rFonts w:ascii="Times New Roman" w:hAnsi="Times New Roman" w:cs="Times New Roman"/>
          <w:sz w:val="28"/>
          <w:szCs w:val="28"/>
        </w:rPr>
        <w:t xml:space="preserve"> </w:t>
      </w:r>
      <w:r w:rsidR="00463DC1">
        <w:rPr>
          <w:rFonts w:ascii="Times New Roman" w:hAnsi="Times New Roman" w:cs="Times New Roman"/>
          <w:sz w:val="28"/>
          <w:szCs w:val="28"/>
        </w:rPr>
        <w:t xml:space="preserve">and earlier member of the Advisory </w:t>
      </w:r>
      <w:r w:rsidR="000940F5">
        <w:rPr>
          <w:rFonts w:ascii="Times New Roman" w:hAnsi="Times New Roman" w:cs="Times New Roman"/>
          <w:sz w:val="28"/>
          <w:szCs w:val="28"/>
        </w:rPr>
        <w:t xml:space="preserve">Committee constituted by </w:t>
      </w:r>
      <w:r w:rsidR="00463DC1">
        <w:rPr>
          <w:rFonts w:ascii="Times New Roman" w:hAnsi="Times New Roman" w:cs="Times New Roman"/>
          <w:sz w:val="28"/>
          <w:szCs w:val="28"/>
        </w:rPr>
        <w:t>India Handloom Brand and National Aluminium Company</w:t>
      </w:r>
      <w:r w:rsidR="007F07BD">
        <w:rPr>
          <w:rFonts w:ascii="Times New Roman" w:hAnsi="Times New Roman" w:cs="Times New Roman"/>
          <w:sz w:val="28"/>
          <w:szCs w:val="28"/>
        </w:rPr>
        <w:t xml:space="preserve"> as well as other government agencies and industry groups</w:t>
      </w:r>
      <w:r w:rsidR="00463DC1">
        <w:rPr>
          <w:rFonts w:ascii="Times New Roman" w:hAnsi="Times New Roman" w:cs="Times New Roman"/>
          <w:sz w:val="28"/>
          <w:szCs w:val="28"/>
        </w:rPr>
        <w:t xml:space="preserve">. </w:t>
      </w:r>
      <w:r w:rsidR="008D2F24">
        <w:rPr>
          <w:rFonts w:ascii="Times New Roman" w:hAnsi="Times New Roman" w:cs="Times New Roman"/>
          <w:sz w:val="28"/>
          <w:szCs w:val="28"/>
        </w:rPr>
        <w:t>Besides India, h</w:t>
      </w:r>
      <w:r w:rsidR="00463DC1">
        <w:rPr>
          <w:rFonts w:ascii="Times New Roman" w:hAnsi="Times New Roman" w:cs="Times New Roman"/>
          <w:sz w:val="28"/>
          <w:szCs w:val="28"/>
        </w:rPr>
        <w:t xml:space="preserve">e </w:t>
      </w:r>
      <w:r w:rsidR="00AC269E" w:rsidRPr="00080D09">
        <w:rPr>
          <w:rFonts w:ascii="Times New Roman" w:hAnsi="Times New Roman" w:cs="Times New Roman"/>
          <w:sz w:val="28"/>
          <w:szCs w:val="28"/>
        </w:rPr>
        <w:t xml:space="preserve">has conducted executive </w:t>
      </w:r>
      <w:r w:rsidR="007F07BD">
        <w:rPr>
          <w:rFonts w:ascii="Times New Roman" w:hAnsi="Times New Roman" w:cs="Times New Roman"/>
          <w:sz w:val="28"/>
          <w:szCs w:val="28"/>
        </w:rPr>
        <w:t xml:space="preserve">development </w:t>
      </w:r>
      <w:r w:rsidR="00AC269E" w:rsidRPr="00080D09">
        <w:rPr>
          <w:rFonts w:ascii="Times New Roman" w:hAnsi="Times New Roman" w:cs="Times New Roman"/>
          <w:sz w:val="28"/>
          <w:szCs w:val="28"/>
        </w:rPr>
        <w:t xml:space="preserve">programs </w:t>
      </w:r>
      <w:r w:rsidR="000940F5">
        <w:rPr>
          <w:rFonts w:ascii="Times New Roman" w:hAnsi="Times New Roman" w:cs="Times New Roman"/>
          <w:sz w:val="28"/>
          <w:szCs w:val="28"/>
        </w:rPr>
        <w:t xml:space="preserve">for international companies </w:t>
      </w:r>
      <w:r w:rsidR="00AC269E" w:rsidRPr="00080D09">
        <w:rPr>
          <w:rFonts w:ascii="Times New Roman" w:hAnsi="Times New Roman" w:cs="Times New Roman"/>
          <w:sz w:val="28"/>
          <w:szCs w:val="28"/>
        </w:rPr>
        <w:t>in 1</w:t>
      </w:r>
      <w:r w:rsidR="00AC269E">
        <w:rPr>
          <w:rFonts w:ascii="Times New Roman" w:hAnsi="Times New Roman" w:cs="Times New Roman"/>
          <w:sz w:val="28"/>
          <w:szCs w:val="28"/>
        </w:rPr>
        <w:t>6</w:t>
      </w:r>
      <w:r w:rsidR="00AC269E" w:rsidRPr="00080D09">
        <w:rPr>
          <w:rFonts w:ascii="Times New Roman" w:hAnsi="Times New Roman" w:cs="Times New Roman"/>
          <w:sz w:val="28"/>
          <w:szCs w:val="28"/>
        </w:rPr>
        <w:t xml:space="preserve"> co</w:t>
      </w:r>
      <w:r w:rsidR="00A720E0">
        <w:rPr>
          <w:rFonts w:ascii="Times New Roman" w:hAnsi="Times New Roman" w:cs="Times New Roman"/>
          <w:sz w:val="28"/>
          <w:szCs w:val="28"/>
        </w:rPr>
        <w:t>untries abroad</w:t>
      </w:r>
      <w:r w:rsidR="00BC7719">
        <w:rPr>
          <w:rFonts w:ascii="Times New Roman" w:hAnsi="Times New Roman" w:cs="Times New Roman"/>
          <w:sz w:val="28"/>
          <w:szCs w:val="28"/>
        </w:rPr>
        <w:t xml:space="preserve">. He </w:t>
      </w:r>
      <w:r w:rsidR="00597171" w:rsidRPr="00080D09">
        <w:rPr>
          <w:rFonts w:ascii="Times New Roman" w:hAnsi="Times New Roman" w:cs="Times New Roman"/>
          <w:sz w:val="28"/>
          <w:szCs w:val="28"/>
        </w:rPr>
        <w:t xml:space="preserve">currently a Visiting Professor in European School of Management in Paris.  </w:t>
      </w:r>
    </w:p>
    <w:p w14:paraId="6F4081E0" w14:textId="77777777" w:rsidR="00B36E4B" w:rsidRPr="00080D09" w:rsidRDefault="00B36E4B" w:rsidP="00080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C36A9C" w14:textId="77777777" w:rsidR="00B6506E" w:rsidRPr="00080D09" w:rsidRDefault="00B6506E" w:rsidP="00080D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6506E" w:rsidRPr="00080D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A8A"/>
    <w:rsid w:val="00022527"/>
    <w:rsid w:val="00077501"/>
    <w:rsid w:val="00080D09"/>
    <w:rsid w:val="000940F5"/>
    <w:rsid w:val="00111097"/>
    <w:rsid w:val="00160393"/>
    <w:rsid w:val="001660F6"/>
    <w:rsid w:val="001861F7"/>
    <w:rsid w:val="001A0D0C"/>
    <w:rsid w:val="001A7DEE"/>
    <w:rsid w:val="001C0D4A"/>
    <w:rsid w:val="001C1EE1"/>
    <w:rsid w:val="00207FBB"/>
    <w:rsid w:val="002820FD"/>
    <w:rsid w:val="00297DE1"/>
    <w:rsid w:val="002C0848"/>
    <w:rsid w:val="002F307B"/>
    <w:rsid w:val="00380E53"/>
    <w:rsid w:val="003E1110"/>
    <w:rsid w:val="00413FE1"/>
    <w:rsid w:val="00461BA2"/>
    <w:rsid w:val="00463DC1"/>
    <w:rsid w:val="00486CF7"/>
    <w:rsid w:val="004A6E19"/>
    <w:rsid w:val="004B5E76"/>
    <w:rsid w:val="004E43ED"/>
    <w:rsid w:val="004F237B"/>
    <w:rsid w:val="0051606B"/>
    <w:rsid w:val="005823BC"/>
    <w:rsid w:val="00597171"/>
    <w:rsid w:val="006021E0"/>
    <w:rsid w:val="007123DF"/>
    <w:rsid w:val="00724E70"/>
    <w:rsid w:val="0072622E"/>
    <w:rsid w:val="007B7D56"/>
    <w:rsid w:val="007C4C1F"/>
    <w:rsid w:val="007F07BD"/>
    <w:rsid w:val="00830CFE"/>
    <w:rsid w:val="00855C5B"/>
    <w:rsid w:val="0086683A"/>
    <w:rsid w:val="0087520A"/>
    <w:rsid w:val="008D1DA3"/>
    <w:rsid w:val="008D2F24"/>
    <w:rsid w:val="009069F1"/>
    <w:rsid w:val="00923C7A"/>
    <w:rsid w:val="009949F2"/>
    <w:rsid w:val="009C3A25"/>
    <w:rsid w:val="009C7CBA"/>
    <w:rsid w:val="00A25A0C"/>
    <w:rsid w:val="00A60FA8"/>
    <w:rsid w:val="00A720E0"/>
    <w:rsid w:val="00AA44FA"/>
    <w:rsid w:val="00AB0F0E"/>
    <w:rsid w:val="00AC269E"/>
    <w:rsid w:val="00AE6F7A"/>
    <w:rsid w:val="00B117F0"/>
    <w:rsid w:val="00B36E4B"/>
    <w:rsid w:val="00B6506E"/>
    <w:rsid w:val="00B96078"/>
    <w:rsid w:val="00BC7719"/>
    <w:rsid w:val="00BE2D0D"/>
    <w:rsid w:val="00C603C9"/>
    <w:rsid w:val="00C60538"/>
    <w:rsid w:val="00D0033E"/>
    <w:rsid w:val="00D1107D"/>
    <w:rsid w:val="00D63FE6"/>
    <w:rsid w:val="00D73A7E"/>
    <w:rsid w:val="00DB7068"/>
    <w:rsid w:val="00DE66E7"/>
    <w:rsid w:val="00E32A8A"/>
    <w:rsid w:val="00EE1897"/>
    <w:rsid w:val="00EE5B05"/>
    <w:rsid w:val="00F4517F"/>
    <w:rsid w:val="00F76AB3"/>
    <w:rsid w:val="00F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769E"/>
  <w15:docId w15:val="{DA68F31F-E4D1-4E13-8E1F-AC889C0E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Manu Varghese</cp:lastModifiedBy>
  <cp:revision>2</cp:revision>
  <dcterms:created xsi:type="dcterms:W3CDTF">2019-01-10T09:49:00Z</dcterms:created>
  <dcterms:modified xsi:type="dcterms:W3CDTF">2019-01-10T09:49:00Z</dcterms:modified>
</cp:coreProperties>
</file>